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4AE9F" w14:textId="77777777" w:rsidR="00171CAE" w:rsidRPr="00171CAE" w:rsidRDefault="00171CAE" w:rsidP="003277F6">
      <w:pPr>
        <w:pStyle w:val="BHTittelOverskrift"/>
        <w:rPr>
          <w:sz w:val="8"/>
          <w:szCs w:val="8"/>
        </w:rPr>
      </w:pPr>
    </w:p>
    <w:p w14:paraId="3ABFBECE" w14:textId="1B307999" w:rsidR="007D7732" w:rsidRPr="00595E63" w:rsidRDefault="00557A82" w:rsidP="00171CAE">
      <w:pPr>
        <w:pStyle w:val="BHTittelOverskrift"/>
        <w:jc w:val="center"/>
        <w:rPr>
          <w:sz w:val="48"/>
          <w:szCs w:val="48"/>
        </w:rPr>
      </w:pPr>
      <w:r w:rsidRPr="00595E63">
        <w:rPr>
          <w:sz w:val="48"/>
          <w:szCs w:val="48"/>
        </w:rPr>
        <w:t>Noen fysiske tips</w:t>
      </w:r>
      <w:r w:rsidR="00BA06E2" w:rsidRPr="00595E63">
        <w:rPr>
          <w:sz w:val="48"/>
          <w:szCs w:val="48"/>
        </w:rPr>
        <w:t xml:space="preserve"> og </w:t>
      </w:r>
      <w:r w:rsidR="00595E63" w:rsidRPr="00595E63">
        <w:rPr>
          <w:sz w:val="48"/>
          <w:szCs w:val="48"/>
        </w:rPr>
        <w:t>råd</w:t>
      </w:r>
      <w:r w:rsidR="00BC23FC" w:rsidRPr="00595E63">
        <w:rPr>
          <w:sz w:val="48"/>
          <w:szCs w:val="48"/>
        </w:rPr>
        <w:t xml:space="preserve"> til deg med arbeidshverdagen</w:t>
      </w:r>
      <w:r w:rsidR="00BA06E2" w:rsidRPr="00595E63">
        <w:rPr>
          <w:sz w:val="48"/>
          <w:szCs w:val="48"/>
        </w:rPr>
        <w:t xml:space="preserve"> på</w:t>
      </w:r>
      <w:r w:rsidR="006F06CA" w:rsidRPr="00595E63">
        <w:rPr>
          <w:sz w:val="48"/>
          <w:szCs w:val="48"/>
        </w:rPr>
        <w:t xml:space="preserve"> hjemmeko</w:t>
      </w:r>
      <w:r w:rsidR="004B7EC4" w:rsidRPr="00595E63">
        <w:rPr>
          <w:sz w:val="48"/>
          <w:szCs w:val="48"/>
        </w:rPr>
        <w:t>ntor</w:t>
      </w:r>
      <w:r w:rsidR="006259C5">
        <w:rPr>
          <w:sz w:val="48"/>
          <w:szCs w:val="48"/>
        </w:rPr>
        <w:t xml:space="preserve"> </w:t>
      </w:r>
      <w:r w:rsidR="006259C5" w:rsidRPr="006259C5">
        <w:rPr>
          <mc:AlternateContent>
            <mc:Choice Requires="w16se"/>
            <mc:Fallback>
              <w:rFonts w:ascii="Segoe UI Emoji" w:eastAsia="Segoe UI Emoji" w:hAnsi="Segoe UI Emoji" w:cs="Segoe UI Emoji"/>
            </mc:Fallback>
          </mc:AlternateContent>
          <w:sz w:val="48"/>
          <w:szCs w:val="48"/>
        </w:rPr>
        <mc:AlternateContent>
          <mc:Choice Requires="w16se">
            <w16se:symEx w16se:font="Segoe UI Emoji" w16se:char="1F60A"/>
          </mc:Choice>
          <mc:Fallback>
            <w:t>😊</w:t>
          </mc:Fallback>
        </mc:AlternateContent>
      </w:r>
    </w:p>
    <w:p w14:paraId="7878B03A" w14:textId="67930D8C" w:rsidR="003277F6" w:rsidRPr="00477DC5" w:rsidRDefault="00273A24" w:rsidP="003277F6">
      <w:pPr>
        <w:rPr>
          <w:sz w:val="16"/>
          <w:szCs w:val="16"/>
        </w:rPr>
      </w:pPr>
      <w:r w:rsidRPr="00477DC5">
        <w:rPr>
          <w:sz w:val="16"/>
          <w:szCs w:val="16"/>
        </w:rPr>
        <w:softHyphen/>
      </w:r>
    </w:p>
    <w:tbl>
      <w:tblPr>
        <w:tblStyle w:val="Tabellrutenett"/>
        <w:tblW w:w="9634" w:type="dxa"/>
        <w:tblLook w:val="04A0" w:firstRow="1" w:lastRow="0" w:firstColumn="1" w:lastColumn="0" w:noHBand="0" w:noVBand="1"/>
      </w:tblPr>
      <w:tblGrid>
        <w:gridCol w:w="2139"/>
        <w:gridCol w:w="4638"/>
        <w:gridCol w:w="2857"/>
      </w:tblGrid>
      <w:tr w:rsidR="002A7B43" w14:paraId="7C42F5CE" w14:textId="77777777" w:rsidTr="00477DC5">
        <w:trPr>
          <w:trHeight w:val="612"/>
        </w:trPr>
        <w:tc>
          <w:tcPr>
            <w:tcW w:w="9634" w:type="dxa"/>
            <w:gridSpan w:val="3"/>
          </w:tcPr>
          <w:p w14:paraId="56A7BE78" w14:textId="3E84DBA9" w:rsidR="002D218D" w:rsidRPr="003167B8" w:rsidRDefault="002A7B43" w:rsidP="0017239A">
            <w:pPr>
              <w:pStyle w:val="BHTittelOverskrift"/>
              <w:spacing w:before="120"/>
              <w:jc w:val="center"/>
              <w:rPr>
                <w:color w:val="auto"/>
                <w:sz w:val="24"/>
              </w:rPr>
            </w:pPr>
            <w:r w:rsidRPr="003167B8">
              <w:rPr>
                <w:color w:val="auto"/>
                <w:sz w:val="24"/>
              </w:rPr>
              <w:t>Varier arbeidsstillinger - og reis deg opp inne imellom!</w:t>
            </w:r>
          </w:p>
        </w:tc>
      </w:tr>
      <w:tr w:rsidR="003D43E1" w14:paraId="6EE22D7B" w14:textId="77777777" w:rsidTr="00477DC5">
        <w:trPr>
          <w:trHeight w:val="826"/>
        </w:trPr>
        <w:tc>
          <w:tcPr>
            <w:tcW w:w="9634" w:type="dxa"/>
            <w:gridSpan w:val="3"/>
          </w:tcPr>
          <w:p w14:paraId="771E5A18" w14:textId="77777777" w:rsidR="00F72813" w:rsidRPr="003167B8" w:rsidRDefault="003D43E1" w:rsidP="00673DFC">
            <w:pPr>
              <w:ind w:left="170"/>
              <w:jc w:val="center"/>
              <w:rPr>
                <w:sz w:val="24"/>
              </w:rPr>
            </w:pPr>
            <w:r w:rsidRPr="003167B8">
              <w:rPr>
                <w:sz w:val="24"/>
              </w:rPr>
              <w:t xml:space="preserve">Ta gjerne en 5 minutters «bøy og tøy» 2-3 ganger iløpet av dagen. </w:t>
            </w:r>
          </w:p>
          <w:p w14:paraId="7A33C6E4" w14:textId="77777777" w:rsidR="00F72813" w:rsidRPr="003167B8" w:rsidRDefault="003D43E1" w:rsidP="00673DFC">
            <w:pPr>
              <w:ind w:left="170"/>
              <w:jc w:val="center"/>
              <w:rPr>
                <w:sz w:val="24"/>
              </w:rPr>
            </w:pPr>
            <w:r w:rsidRPr="003167B8">
              <w:rPr>
                <w:sz w:val="24"/>
              </w:rPr>
              <w:t>Kanskje etter avtale med kollegaer på telefon, Skype/Teams el.</w:t>
            </w:r>
            <w:r w:rsidRPr="003167B8">
              <w:rPr>
                <mc:AlternateContent>
                  <mc:Choice Requires="w16se"/>
                  <mc:Fallback>
                    <w:rFonts w:ascii="Segoe UI Emoji" w:eastAsia="Segoe UI Emoji" w:hAnsi="Segoe UI Emoji" w:cs="Segoe UI Emoji"/>
                  </mc:Fallback>
                </mc:AlternateContent>
                <w:sz w:val="24"/>
              </w:rPr>
              <mc:AlternateContent>
                <mc:Choice Requires="w16se">
                  <w16se:symEx w16se:font="Segoe UI Emoji" w16se:char="1F60A"/>
                </mc:Choice>
                <mc:Fallback>
                  <w:t>😊</w:t>
                </mc:Fallback>
              </mc:AlternateContent>
            </w:r>
            <w:r w:rsidRPr="003167B8">
              <w:rPr>
                <w:sz w:val="24"/>
              </w:rPr>
              <w:t xml:space="preserve"> </w:t>
            </w:r>
          </w:p>
          <w:p w14:paraId="42AFD744" w14:textId="570E126F" w:rsidR="003D43E1" w:rsidRPr="003167B8" w:rsidRDefault="003D43E1" w:rsidP="00673DFC">
            <w:pPr>
              <w:spacing w:after="240"/>
              <w:ind w:left="170"/>
              <w:jc w:val="center"/>
              <w:rPr>
                <w:sz w:val="24"/>
              </w:rPr>
            </w:pPr>
            <w:r w:rsidRPr="003167B8">
              <w:rPr>
                <w:sz w:val="24"/>
              </w:rPr>
              <w:t>Det gjør godt både for kropp og sjel</w:t>
            </w:r>
            <w:r w:rsidR="00EF5EB7">
              <w:rPr>
                <w:sz w:val="24"/>
              </w:rPr>
              <w:t>!</w:t>
            </w:r>
          </w:p>
        </w:tc>
      </w:tr>
      <w:tr w:rsidR="00FC66A4" w14:paraId="1FA49764" w14:textId="77777777" w:rsidTr="00477DC5">
        <w:trPr>
          <w:trHeight w:val="1011"/>
        </w:trPr>
        <w:tc>
          <w:tcPr>
            <w:tcW w:w="9634" w:type="dxa"/>
            <w:gridSpan w:val="3"/>
          </w:tcPr>
          <w:p w14:paraId="02F8D8DF" w14:textId="763F0658" w:rsidR="00FC66A4" w:rsidRPr="003167B8" w:rsidRDefault="00F47557" w:rsidP="001B0B71">
            <w:pPr>
              <w:ind w:left="227"/>
              <w:jc w:val="center"/>
              <w:rPr>
                <w:sz w:val="24"/>
              </w:rPr>
            </w:pPr>
            <w:r w:rsidRPr="003167B8">
              <w:rPr>
                <w:sz w:val="24"/>
              </w:rPr>
              <w:t>Sørg for egnet arbeidslys. Plasser evt. en lampe slik at du har behagelig lys for øynene, og unngår at du selv blir en skygge over arbeidsbordet, eller at det oppstår skinn/blending i skjermen.</w:t>
            </w:r>
            <w:bookmarkStart w:id="0" w:name="_GoBack"/>
            <w:bookmarkEnd w:id="0"/>
          </w:p>
        </w:tc>
      </w:tr>
      <w:tr w:rsidR="00477DC5" w14:paraId="004812FE" w14:textId="77777777" w:rsidTr="00477DC5">
        <w:trPr>
          <w:trHeight w:val="6462"/>
        </w:trPr>
        <w:tc>
          <w:tcPr>
            <w:tcW w:w="2139" w:type="dxa"/>
          </w:tcPr>
          <w:p w14:paraId="75926633" w14:textId="1D0832A7" w:rsidR="005F0888" w:rsidRPr="00D46324" w:rsidRDefault="00C030EF" w:rsidP="003277F6">
            <w:pPr>
              <w:pStyle w:val="BHTittelOverskrift"/>
              <w:rPr>
                <w:b/>
                <w:bCs/>
                <w:color w:val="auto"/>
                <w:sz w:val="24"/>
              </w:rPr>
            </w:pPr>
            <w:r w:rsidRPr="00D46324">
              <w:rPr>
                <w:b/>
                <w:bCs/>
                <w:color w:val="auto"/>
                <w:sz w:val="24"/>
              </w:rPr>
              <w:t>Sitter du på en kjøkkenstol</w:t>
            </w:r>
            <w:r w:rsidR="00A56EA9">
              <w:rPr>
                <w:b/>
                <w:bCs/>
                <w:color w:val="auto"/>
                <w:sz w:val="24"/>
              </w:rPr>
              <w:t xml:space="preserve"> </w:t>
            </w:r>
            <w:r w:rsidR="00F25CDE">
              <w:rPr>
                <w:b/>
                <w:bCs/>
                <w:color w:val="auto"/>
                <w:sz w:val="24"/>
              </w:rPr>
              <w:t>el</w:t>
            </w:r>
            <w:r w:rsidR="007F371D">
              <w:rPr>
                <w:b/>
                <w:bCs/>
                <w:color w:val="auto"/>
                <w:sz w:val="24"/>
              </w:rPr>
              <w:t>.</w:t>
            </w:r>
          </w:p>
          <w:p w14:paraId="7C09C8C6" w14:textId="032C2FA8" w:rsidR="00465D51" w:rsidRDefault="00817440" w:rsidP="00F47C66">
            <w:pPr>
              <w:pStyle w:val="BHTittelOverskrift"/>
              <w:numPr>
                <w:ilvl w:val="0"/>
                <w:numId w:val="16"/>
              </w:numPr>
              <w:rPr>
                <w:color w:val="auto"/>
                <w:sz w:val="24"/>
              </w:rPr>
            </w:pPr>
            <w:r w:rsidRPr="008761E6">
              <w:rPr>
                <w:color w:val="auto"/>
                <w:sz w:val="24"/>
              </w:rPr>
              <w:t>kan vær</w:t>
            </w:r>
            <w:r w:rsidR="002A1D1C" w:rsidRPr="008761E6">
              <w:rPr>
                <w:color w:val="auto"/>
                <w:sz w:val="24"/>
              </w:rPr>
              <w:t>e</w:t>
            </w:r>
            <w:r w:rsidRPr="008761E6">
              <w:rPr>
                <w:color w:val="auto"/>
                <w:sz w:val="24"/>
              </w:rPr>
              <w:t xml:space="preserve"> lurt</w:t>
            </w:r>
            <w:r w:rsidR="002A1D1C" w:rsidRPr="008761E6">
              <w:rPr>
                <w:color w:val="auto"/>
                <w:sz w:val="24"/>
              </w:rPr>
              <w:t xml:space="preserve"> å se</w:t>
            </w:r>
            <w:r w:rsidR="002259FB" w:rsidRPr="008761E6">
              <w:rPr>
                <w:color w:val="auto"/>
                <w:sz w:val="24"/>
              </w:rPr>
              <w:t>tte seg på en tynn pute</w:t>
            </w:r>
            <w:r w:rsidR="004C6B44">
              <w:rPr>
                <w:color w:val="auto"/>
                <w:sz w:val="24"/>
              </w:rPr>
              <w:t>,</w:t>
            </w:r>
            <w:r w:rsidR="00895626">
              <w:rPr>
                <w:color w:val="auto"/>
                <w:sz w:val="24"/>
              </w:rPr>
              <w:t xml:space="preserve"> eller </w:t>
            </w:r>
            <w:r w:rsidR="002259FB" w:rsidRPr="008761E6">
              <w:rPr>
                <w:color w:val="auto"/>
                <w:sz w:val="24"/>
              </w:rPr>
              <w:t>brett</w:t>
            </w:r>
            <w:r w:rsidR="0067170A">
              <w:rPr>
                <w:color w:val="auto"/>
                <w:sz w:val="24"/>
              </w:rPr>
              <w:t xml:space="preserve">e </w:t>
            </w:r>
            <w:r w:rsidR="002259FB" w:rsidRPr="008761E6">
              <w:rPr>
                <w:color w:val="auto"/>
                <w:sz w:val="24"/>
              </w:rPr>
              <w:t>et håndkle</w:t>
            </w:r>
            <w:r w:rsidR="009D3C7E">
              <w:rPr>
                <w:color w:val="auto"/>
                <w:sz w:val="24"/>
              </w:rPr>
              <w:t xml:space="preserve"> i bak-kant</w:t>
            </w:r>
            <w:r w:rsidR="007A094D" w:rsidRPr="008761E6">
              <w:rPr>
                <w:color w:val="auto"/>
                <w:sz w:val="24"/>
              </w:rPr>
              <w:t xml:space="preserve"> </w:t>
            </w:r>
            <w:r w:rsidR="008761E6">
              <w:rPr>
                <w:color w:val="auto"/>
                <w:sz w:val="24"/>
              </w:rPr>
              <w:t>for å</w:t>
            </w:r>
            <w:r w:rsidR="008D58D2">
              <w:rPr>
                <w:color w:val="auto"/>
                <w:sz w:val="24"/>
              </w:rPr>
              <w:t xml:space="preserve"> </w:t>
            </w:r>
            <w:r w:rsidR="003F389A">
              <w:rPr>
                <w:color w:val="auto"/>
                <w:sz w:val="24"/>
              </w:rPr>
              <w:t xml:space="preserve">oppnå </w:t>
            </w:r>
            <w:r w:rsidR="006515F1">
              <w:rPr>
                <w:color w:val="auto"/>
                <w:sz w:val="24"/>
              </w:rPr>
              <w:t>l</w:t>
            </w:r>
            <w:r w:rsidR="00DB4B00">
              <w:rPr>
                <w:color w:val="auto"/>
                <w:sz w:val="24"/>
              </w:rPr>
              <w:t>e</w:t>
            </w:r>
            <w:r w:rsidR="006515F1">
              <w:rPr>
                <w:color w:val="auto"/>
                <w:sz w:val="24"/>
              </w:rPr>
              <w:t xml:space="preserve">tt </w:t>
            </w:r>
            <w:r w:rsidR="00A846BC">
              <w:rPr>
                <w:color w:val="auto"/>
                <w:sz w:val="24"/>
              </w:rPr>
              <w:t xml:space="preserve">skråplan </w:t>
            </w:r>
            <w:r w:rsidR="008766C1">
              <w:rPr>
                <w:color w:val="auto"/>
                <w:sz w:val="24"/>
              </w:rPr>
              <w:t>fremover</w:t>
            </w:r>
            <w:r w:rsidR="00DE5C66">
              <w:rPr>
                <w:color w:val="auto"/>
                <w:sz w:val="24"/>
              </w:rPr>
              <w:t>.</w:t>
            </w:r>
            <w:r w:rsidR="00336274">
              <w:rPr>
                <w:color w:val="auto"/>
                <w:sz w:val="24"/>
              </w:rPr>
              <w:t xml:space="preserve"> </w:t>
            </w:r>
          </w:p>
          <w:p w14:paraId="29E13F50" w14:textId="77777777" w:rsidR="001639F7" w:rsidRDefault="001639F7" w:rsidP="001639F7">
            <w:pPr>
              <w:pStyle w:val="BHTittelOverskrift"/>
              <w:ind w:left="360"/>
              <w:rPr>
                <w:color w:val="auto"/>
                <w:sz w:val="24"/>
              </w:rPr>
            </w:pPr>
          </w:p>
          <w:p w14:paraId="470A9A6F" w14:textId="4DDB8CAE" w:rsidR="00624FBE" w:rsidRDefault="008C74EF" w:rsidP="00F47C66">
            <w:pPr>
              <w:pStyle w:val="BHTittelOverskrift"/>
              <w:numPr>
                <w:ilvl w:val="0"/>
                <w:numId w:val="16"/>
              </w:numPr>
              <w:rPr>
                <w:color w:val="auto"/>
                <w:sz w:val="24"/>
              </w:rPr>
            </w:pPr>
            <w:r w:rsidRPr="00BB445A">
              <w:rPr>
                <w:color w:val="auto"/>
                <w:sz w:val="24"/>
              </w:rPr>
              <w:t>plassere</w:t>
            </w:r>
            <w:r w:rsidR="00BB445A" w:rsidRPr="00BB445A">
              <w:rPr>
                <w:color w:val="auto"/>
                <w:sz w:val="24"/>
              </w:rPr>
              <w:t>/feste</w:t>
            </w:r>
            <w:r w:rsidRPr="00BB445A">
              <w:rPr>
                <w:color w:val="auto"/>
                <w:sz w:val="24"/>
              </w:rPr>
              <w:t xml:space="preserve"> en pute </w:t>
            </w:r>
            <w:r w:rsidR="003F7B3A">
              <w:rPr>
                <w:color w:val="auto"/>
                <w:sz w:val="24"/>
              </w:rPr>
              <w:t>på stol</w:t>
            </w:r>
            <w:r w:rsidR="00E730C9">
              <w:rPr>
                <w:color w:val="auto"/>
                <w:sz w:val="24"/>
              </w:rPr>
              <w:t>ryggen i</w:t>
            </w:r>
            <w:r w:rsidRPr="00BB445A">
              <w:rPr>
                <w:color w:val="auto"/>
                <w:sz w:val="24"/>
              </w:rPr>
              <w:t xml:space="preserve"> korsrygg</w:t>
            </w:r>
            <w:r w:rsidR="00E730C9">
              <w:rPr>
                <w:color w:val="auto"/>
                <w:sz w:val="24"/>
              </w:rPr>
              <w:t>høyde</w:t>
            </w:r>
            <w:r w:rsidR="00BB445A" w:rsidRPr="00BB445A">
              <w:rPr>
                <w:color w:val="auto"/>
                <w:sz w:val="24"/>
              </w:rPr>
              <w:t xml:space="preserve"> om stolen har lite støtte</w:t>
            </w:r>
            <w:r w:rsidR="001639F7">
              <w:rPr>
                <w:color w:val="auto"/>
                <w:sz w:val="24"/>
              </w:rPr>
              <w:t>.</w:t>
            </w:r>
          </w:p>
          <w:p w14:paraId="6CC73640" w14:textId="77777777" w:rsidR="001639F7" w:rsidRDefault="001639F7" w:rsidP="001639F7">
            <w:pPr>
              <w:pStyle w:val="Listeavsnitt"/>
              <w:rPr>
                <w:sz w:val="24"/>
              </w:rPr>
            </w:pPr>
          </w:p>
          <w:p w14:paraId="7AB0D423" w14:textId="77777777" w:rsidR="001639F7" w:rsidRDefault="001639F7" w:rsidP="001639F7">
            <w:pPr>
              <w:pStyle w:val="BHTittelOverskrift"/>
              <w:ind w:left="360"/>
              <w:rPr>
                <w:color w:val="auto"/>
                <w:sz w:val="24"/>
              </w:rPr>
            </w:pPr>
          </w:p>
          <w:p w14:paraId="3FF7BD2F" w14:textId="22999165" w:rsidR="003D6DD9" w:rsidRDefault="009A4FE3" w:rsidP="00F47C66">
            <w:pPr>
              <w:pStyle w:val="BHTittelOverskrift"/>
              <w:numPr>
                <w:ilvl w:val="0"/>
                <w:numId w:val="16"/>
              </w:numPr>
              <w:rPr>
                <w:color w:val="auto"/>
                <w:sz w:val="24"/>
              </w:rPr>
            </w:pPr>
            <w:r>
              <w:rPr>
                <w:color w:val="auto"/>
                <w:sz w:val="24"/>
              </w:rPr>
              <w:t>Tilstreb å ha bordet i albue</w:t>
            </w:r>
            <w:r w:rsidR="008036FD">
              <w:rPr>
                <w:color w:val="auto"/>
                <w:sz w:val="24"/>
              </w:rPr>
              <w:t>høyde</w:t>
            </w:r>
            <w:r w:rsidR="002F4646">
              <w:rPr>
                <w:color w:val="auto"/>
                <w:sz w:val="24"/>
              </w:rPr>
              <w:t>.</w:t>
            </w:r>
          </w:p>
          <w:p w14:paraId="2FDCD57A" w14:textId="1060171D" w:rsidR="00554B2C" w:rsidRPr="008761E6" w:rsidRDefault="00554B2C" w:rsidP="001639F7">
            <w:pPr>
              <w:pStyle w:val="BHTittelOverskrift"/>
              <w:rPr>
                <w:sz w:val="24"/>
              </w:rPr>
            </w:pPr>
          </w:p>
        </w:tc>
        <w:tc>
          <w:tcPr>
            <w:tcW w:w="4638" w:type="dxa"/>
          </w:tcPr>
          <w:p w14:paraId="2A6E3460" w14:textId="77777777" w:rsidR="00D46324" w:rsidRDefault="00D46324" w:rsidP="003277F6">
            <w:pPr>
              <w:pStyle w:val="BHTittelOverskrift"/>
              <w:rPr>
                <w:noProof/>
                <w:sz w:val="28"/>
                <w:szCs w:val="28"/>
              </w:rPr>
            </w:pPr>
          </w:p>
          <w:p w14:paraId="2F2BB6CF" w14:textId="77777777" w:rsidR="00D46324" w:rsidRDefault="00D46324" w:rsidP="003277F6">
            <w:pPr>
              <w:pStyle w:val="BHTittelOverskrift"/>
              <w:rPr>
                <w:noProof/>
                <w:sz w:val="28"/>
                <w:szCs w:val="28"/>
              </w:rPr>
            </w:pPr>
          </w:p>
          <w:p w14:paraId="12EE1B28" w14:textId="77777777" w:rsidR="00D46324" w:rsidRDefault="00D46324" w:rsidP="003277F6">
            <w:pPr>
              <w:pStyle w:val="BHTittelOverskrift"/>
              <w:rPr>
                <w:noProof/>
                <w:sz w:val="28"/>
                <w:szCs w:val="28"/>
              </w:rPr>
            </w:pPr>
          </w:p>
          <w:p w14:paraId="69FA8AB6" w14:textId="77777777" w:rsidR="00465D51" w:rsidRDefault="00465D51" w:rsidP="00B60CFB">
            <w:pPr>
              <w:pStyle w:val="BHTittelOverskrift"/>
              <w:jc w:val="center"/>
              <w:rPr>
                <w:sz w:val="28"/>
                <w:szCs w:val="28"/>
              </w:rPr>
            </w:pPr>
            <w:r w:rsidRPr="006F60FD">
              <w:rPr>
                <w:noProof/>
                <w:sz w:val="28"/>
                <w:szCs w:val="28"/>
              </w:rPr>
              <w:drawing>
                <wp:inline distT="0" distB="0" distL="0" distR="0" wp14:anchorId="1B5D2622" wp14:editId="78880718">
                  <wp:extent cx="2607945" cy="2607945"/>
                  <wp:effectExtent l="0" t="0" r="1905" b="190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07945" cy="2607945"/>
                          </a:xfrm>
                          <a:prstGeom prst="rect">
                            <a:avLst/>
                          </a:prstGeom>
                        </pic:spPr>
                      </pic:pic>
                    </a:graphicData>
                  </a:graphic>
                </wp:inline>
              </w:drawing>
            </w:r>
          </w:p>
          <w:p w14:paraId="6445C115" w14:textId="6DAFF6A2" w:rsidR="00CA4E9D" w:rsidRDefault="002E0133" w:rsidP="0091206D">
            <w:pPr>
              <w:pStyle w:val="BHTittelOverskrift"/>
              <w:jc w:val="center"/>
              <w:rPr>
                <w:color w:val="404040" w:themeColor="text1" w:themeTint="BF"/>
                <w:sz w:val="24"/>
              </w:rPr>
            </w:pPr>
            <w:r>
              <w:rPr>
                <w:color w:val="404040" w:themeColor="text1" w:themeTint="BF"/>
                <w:sz w:val="24"/>
              </w:rPr>
              <w:t>.</w:t>
            </w:r>
          </w:p>
          <w:p w14:paraId="623FA8F4" w14:textId="77777777" w:rsidR="004B6749" w:rsidRDefault="004B6749" w:rsidP="0091206D">
            <w:pPr>
              <w:pStyle w:val="BHTittelOverskrift"/>
              <w:jc w:val="center"/>
              <w:rPr>
                <w:color w:val="404040" w:themeColor="text1" w:themeTint="BF"/>
                <w:sz w:val="24"/>
              </w:rPr>
            </w:pPr>
          </w:p>
          <w:p w14:paraId="06F5B5D0" w14:textId="495F11C8" w:rsidR="00CA4E9D" w:rsidRPr="00CA4E9D" w:rsidRDefault="00883CCA" w:rsidP="00B60CFB">
            <w:pPr>
              <w:pStyle w:val="BHTittelOverskrift"/>
              <w:spacing w:line="360" w:lineRule="auto"/>
              <w:jc w:val="center"/>
              <w:rPr>
                <w:color w:val="404040" w:themeColor="text1" w:themeTint="BF"/>
                <w:sz w:val="24"/>
              </w:rPr>
            </w:pPr>
            <w:r w:rsidRPr="00CA4E9D">
              <w:rPr>
                <w:color w:val="404040" w:themeColor="text1" w:themeTint="BF"/>
                <w:sz w:val="24"/>
              </w:rPr>
              <w:t>Sitt gjerne med litt</w:t>
            </w:r>
            <w:r w:rsidR="00563ACC" w:rsidRPr="00CA4E9D">
              <w:rPr>
                <w:color w:val="404040" w:themeColor="text1" w:themeTint="BF"/>
                <w:sz w:val="24"/>
              </w:rPr>
              <w:t xml:space="preserve"> åpen hoftevinkel</w:t>
            </w:r>
          </w:p>
          <w:p w14:paraId="45F663B0" w14:textId="1279955F" w:rsidR="00563ACC" w:rsidRPr="006F60FD" w:rsidRDefault="00865FB3" w:rsidP="00B60CFB">
            <w:pPr>
              <w:pStyle w:val="BHTittelOverskrift"/>
              <w:spacing w:line="360" w:lineRule="auto"/>
              <w:jc w:val="center"/>
              <w:rPr>
                <w:sz w:val="28"/>
                <w:szCs w:val="28"/>
              </w:rPr>
            </w:pPr>
            <w:r w:rsidRPr="00CA4E9D">
              <w:rPr>
                <w:color w:val="404040" w:themeColor="text1" w:themeTint="BF"/>
                <w:sz w:val="24"/>
              </w:rPr>
              <w:t>Behold</w:t>
            </w:r>
            <w:r w:rsidR="00544B3A" w:rsidRPr="00CA4E9D">
              <w:rPr>
                <w:color w:val="404040" w:themeColor="text1" w:themeTint="BF"/>
                <w:sz w:val="24"/>
              </w:rPr>
              <w:t xml:space="preserve"> f</w:t>
            </w:r>
            <w:r w:rsidR="00B9269E" w:rsidRPr="00CA4E9D">
              <w:rPr>
                <w:color w:val="404040" w:themeColor="text1" w:themeTint="BF"/>
                <w:sz w:val="24"/>
              </w:rPr>
              <w:t>otkontakt på gulvet</w:t>
            </w:r>
            <w:r w:rsidR="00BF3A2C" w:rsidRPr="00CA4E9D">
              <w:rPr>
                <w:color w:val="404040" w:themeColor="text1" w:themeTint="BF"/>
                <w:sz w:val="24"/>
              </w:rPr>
              <w:t xml:space="preserve"> eller</w:t>
            </w:r>
            <w:r w:rsidRPr="00CA4E9D">
              <w:rPr>
                <w:color w:val="404040" w:themeColor="text1" w:themeTint="BF"/>
                <w:sz w:val="24"/>
              </w:rPr>
              <w:t xml:space="preserve"> </w:t>
            </w:r>
            <w:r w:rsidR="00BB354E">
              <w:rPr>
                <w:color w:val="404040" w:themeColor="text1" w:themeTint="BF"/>
                <w:sz w:val="24"/>
              </w:rPr>
              <w:t>fo</w:t>
            </w:r>
            <w:r w:rsidR="00A8178C">
              <w:rPr>
                <w:color w:val="404040" w:themeColor="text1" w:themeTint="BF"/>
                <w:sz w:val="24"/>
              </w:rPr>
              <w:t>tskammel</w:t>
            </w:r>
            <w:r w:rsidR="00B60CFB">
              <w:rPr>
                <w:color w:val="404040" w:themeColor="text1" w:themeTint="BF"/>
                <w:sz w:val="24"/>
              </w:rPr>
              <w:t xml:space="preserve"> </w:t>
            </w:r>
            <w:r w:rsidR="00B60CFB">
              <w:rPr>
                <w:color w:val="404040" w:themeColor="text1" w:themeTint="BF"/>
                <w:sz w:val="24"/>
              </w:rPr>
              <w:t>Bordet i albuehøyde</w:t>
            </w:r>
          </w:p>
        </w:tc>
        <w:tc>
          <w:tcPr>
            <w:tcW w:w="2857" w:type="dxa"/>
          </w:tcPr>
          <w:p w14:paraId="5D6B5BA7" w14:textId="77777777" w:rsidR="003C259D" w:rsidRDefault="003C259D" w:rsidP="003167B8">
            <w:pPr>
              <w:pStyle w:val="BHTittelOverskrift"/>
              <w:rPr>
                <w:color w:val="auto"/>
                <w:sz w:val="24"/>
              </w:rPr>
            </w:pPr>
          </w:p>
          <w:p w14:paraId="73E89859" w14:textId="4ADB8E71" w:rsidR="001639F7" w:rsidRDefault="001639F7" w:rsidP="004806D2">
            <w:pPr>
              <w:pStyle w:val="BHTittelOverskrift"/>
              <w:numPr>
                <w:ilvl w:val="0"/>
                <w:numId w:val="18"/>
              </w:numPr>
              <w:ind w:left="360"/>
              <w:rPr>
                <w:color w:val="auto"/>
                <w:sz w:val="24"/>
              </w:rPr>
            </w:pPr>
            <w:r w:rsidRPr="003A4466">
              <w:rPr>
                <w:color w:val="auto"/>
                <w:sz w:val="24"/>
              </w:rPr>
              <w:t>Sitt godt inntil bordet</w:t>
            </w:r>
            <w:r w:rsidR="00FA7975">
              <w:rPr>
                <w:color w:val="auto"/>
                <w:sz w:val="24"/>
              </w:rPr>
              <w:t>,</w:t>
            </w:r>
            <w:r w:rsidRPr="003A4466">
              <w:rPr>
                <w:color w:val="auto"/>
                <w:sz w:val="24"/>
              </w:rPr>
              <w:t xml:space="preserve"> slik at </w:t>
            </w:r>
            <w:r>
              <w:rPr>
                <w:color w:val="auto"/>
                <w:sz w:val="24"/>
              </w:rPr>
              <w:t xml:space="preserve">2/3 av </w:t>
            </w:r>
            <w:r w:rsidRPr="003A4466">
              <w:rPr>
                <w:color w:val="auto"/>
                <w:sz w:val="24"/>
              </w:rPr>
              <w:t>underarmene får hvile på bordet under datamus og tastaturbruk</w:t>
            </w:r>
            <w:r>
              <w:rPr>
                <w:color w:val="auto"/>
                <w:sz w:val="24"/>
              </w:rPr>
              <w:t>.</w:t>
            </w:r>
          </w:p>
          <w:p w14:paraId="7D39FBEE" w14:textId="77777777" w:rsidR="001639F7" w:rsidRDefault="001639F7" w:rsidP="001639F7">
            <w:pPr>
              <w:pStyle w:val="BHTittelOverskrift"/>
              <w:ind w:left="360"/>
              <w:rPr>
                <w:color w:val="auto"/>
                <w:sz w:val="24"/>
              </w:rPr>
            </w:pPr>
          </w:p>
          <w:p w14:paraId="0DF6918E" w14:textId="3D298757" w:rsidR="00465D51" w:rsidRDefault="008C0C3F" w:rsidP="004806D2">
            <w:pPr>
              <w:pStyle w:val="BHTittelOverskrift"/>
              <w:numPr>
                <w:ilvl w:val="0"/>
                <w:numId w:val="18"/>
              </w:numPr>
              <w:ind w:left="360"/>
              <w:rPr>
                <w:color w:val="auto"/>
                <w:sz w:val="24"/>
              </w:rPr>
            </w:pPr>
            <w:r w:rsidRPr="008C0C3F">
              <w:rPr>
                <w:color w:val="auto"/>
                <w:sz w:val="24"/>
              </w:rPr>
              <w:t>Skjermen plasseres rett foran deg. Juster synsavstand til 50-70 cm.</w:t>
            </w:r>
          </w:p>
          <w:p w14:paraId="08D67EAD" w14:textId="27C663ED" w:rsidR="00FA5B17" w:rsidRDefault="00FA5B17" w:rsidP="004806D2">
            <w:pPr>
              <w:pStyle w:val="BHTittelOverskrift"/>
              <w:rPr>
                <w:color w:val="auto"/>
                <w:sz w:val="24"/>
              </w:rPr>
            </w:pPr>
          </w:p>
          <w:p w14:paraId="00F453F7" w14:textId="2149F0D2" w:rsidR="00FA5B17" w:rsidRDefault="00B74CE5" w:rsidP="004806D2">
            <w:pPr>
              <w:pStyle w:val="BHTittelOverskrift"/>
              <w:numPr>
                <w:ilvl w:val="0"/>
                <w:numId w:val="18"/>
              </w:numPr>
              <w:ind w:left="360"/>
              <w:rPr>
                <w:color w:val="auto"/>
                <w:sz w:val="24"/>
              </w:rPr>
            </w:pPr>
            <w:r>
              <w:rPr>
                <w:color w:val="auto"/>
                <w:sz w:val="24"/>
              </w:rPr>
              <w:t>Plasser tastatur, slik at</w:t>
            </w:r>
            <w:r w:rsidR="00EE4748">
              <w:rPr>
                <w:color w:val="auto"/>
                <w:sz w:val="24"/>
              </w:rPr>
              <w:t xml:space="preserve"> underarmene få</w:t>
            </w:r>
            <w:r w:rsidR="00D71165">
              <w:rPr>
                <w:color w:val="auto"/>
                <w:sz w:val="24"/>
              </w:rPr>
              <w:t xml:space="preserve">r støtte på bordet og at overarmene kan </w:t>
            </w:r>
            <w:r w:rsidR="0062497A">
              <w:rPr>
                <w:color w:val="auto"/>
                <w:sz w:val="24"/>
              </w:rPr>
              <w:t>hvile</w:t>
            </w:r>
            <w:r w:rsidR="00D71165">
              <w:rPr>
                <w:color w:val="auto"/>
                <w:sz w:val="24"/>
              </w:rPr>
              <w:t xml:space="preserve"> langsmed kroppen</w:t>
            </w:r>
            <w:r w:rsidR="0062497A">
              <w:rPr>
                <w:color w:val="auto"/>
                <w:sz w:val="24"/>
              </w:rPr>
              <w:t xml:space="preserve"> når du </w:t>
            </w:r>
            <w:r w:rsidR="00CF3E09">
              <w:rPr>
                <w:color w:val="auto"/>
                <w:sz w:val="24"/>
              </w:rPr>
              <w:t>«taster»</w:t>
            </w:r>
          </w:p>
          <w:p w14:paraId="2F00CE7D" w14:textId="6DD7F80C" w:rsidR="00B31020" w:rsidRDefault="00B31020" w:rsidP="004806D2">
            <w:pPr>
              <w:pStyle w:val="BHTittelOverskrift"/>
              <w:rPr>
                <w:sz w:val="28"/>
              </w:rPr>
            </w:pPr>
          </w:p>
          <w:p w14:paraId="185B43E3" w14:textId="5998F059" w:rsidR="00B31020" w:rsidRPr="001639F7" w:rsidRDefault="00184F4E" w:rsidP="008C0C3F">
            <w:pPr>
              <w:pStyle w:val="BHTittelOverskrift"/>
              <w:numPr>
                <w:ilvl w:val="0"/>
                <w:numId w:val="18"/>
              </w:numPr>
              <w:ind w:left="360"/>
              <w:rPr>
                <w:color w:val="auto"/>
                <w:sz w:val="24"/>
              </w:rPr>
            </w:pPr>
            <w:r w:rsidRPr="004806D2">
              <w:rPr>
                <w:color w:val="auto"/>
                <w:sz w:val="24"/>
              </w:rPr>
              <w:t>Datamus</w:t>
            </w:r>
            <w:r w:rsidR="006E46DC" w:rsidRPr="004806D2">
              <w:rPr>
                <w:color w:val="auto"/>
                <w:sz w:val="24"/>
              </w:rPr>
              <w:t xml:space="preserve">a </w:t>
            </w:r>
            <w:r w:rsidR="00B64644" w:rsidRPr="004806D2">
              <w:rPr>
                <w:color w:val="auto"/>
                <w:sz w:val="24"/>
              </w:rPr>
              <w:t>kan benyttes midt foran deg</w:t>
            </w:r>
            <w:r w:rsidR="004806D2" w:rsidRPr="004806D2">
              <w:rPr>
                <w:color w:val="auto"/>
                <w:sz w:val="24"/>
              </w:rPr>
              <w:t>, eller inntil tastaturet</w:t>
            </w:r>
          </w:p>
        </w:tc>
      </w:tr>
      <w:tr w:rsidR="0070702D" w14:paraId="396DA618" w14:textId="77777777" w:rsidTr="00477DC5">
        <w:trPr>
          <w:trHeight w:val="784"/>
        </w:trPr>
        <w:tc>
          <w:tcPr>
            <w:tcW w:w="9634" w:type="dxa"/>
            <w:gridSpan w:val="3"/>
          </w:tcPr>
          <w:p w14:paraId="5C48596A" w14:textId="3099925B" w:rsidR="008F1D95" w:rsidRPr="002A3BF6" w:rsidRDefault="0070702D" w:rsidP="0070702D">
            <w:pPr>
              <w:pStyle w:val="BHTittelOverskrift"/>
              <w:jc w:val="center"/>
              <w:rPr>
                <w:b/>
                <w:bCs/>
                <w:color w:val="auto"/>
                <w:sz w:val="24"/>
              </w:rPr>
            </w:pPr>
            <w:r w:rsidRPr="002A3BF6">
              <w:rPr>
                <w:b/>
                <w:bCs/>
                <w:color w:val="auto"/>
                <w:sz w:val="24"/>
              </w:rPr>
              <w:t xml:space="preserve">Bruker du kun bærbar </w:t>
            </w:r>
            <w:r w:rsidR="00B157FA">
              <w:rPr>
                <w:b/>
                <w:bCs/>
                <w:color w:val="auto"/>
                <w:sz w:val="24"/>
              </w:rPr>
              <w:t>PC</w:t>
            </w:r>
            <w:r w:rsidRPr="002A3BF6">
              <w:rPr>
                <w:b/>
                <w:bCs/>
                <w:color w:val="auto"/>
                <w:sz w:val="24"/>
              </w:rPr>
              <w:t xml:space="preserve"> </w:t>
            </w:r>
          </w:p>
          <w:p w14:paraId="7180F807" w14:textId="1AA8C47E" w:rsidR="00E22A10" w:rsidRDefault="0070702D" w:rsidP="0070702D">
            <w:pPr>
              <w:pStyle w:val="BHTittelOverskrift"/>
              <w:jc w:val="center"/>
              <w:rPr>
                <w:color w:val="auto"/>
                <w:sz w:val="24"/>
              </w:rPr>
            </w:pPr>
            <w:r w:rsidRPr="003167B8">
              <w:rPr>
                <w:color w:val="auto"/>
                <w:sz w:val="24"/>
              </w:rPr>
              <w:t xml:space="preserve">– </w:t>
            </w:r>
            <w:r w:rsidR="00266746">
              <w:rPr>
                <w:color w:val="auto"/>
                <w:sz w:val="24"/>
              </w:rPr>
              <w:t>du kan</w:t>
            </w:r>
            <w:r w:rsidRPr="003167B8">
              <w:rPr>
                <w:color w:val="auto"/>
                <w:sz w:val="24"/>
              </w:rPr>
              <w:t xml:space="preserve"> koble til frittstående tastatur</w:t>
            </w:r>
            <w:r w:rsidR="000B7547">
              <w:rPr>
                <w:color w:val="auto"/>
                <w:sz w:val="24"/>
              </w:rPr>
              <w:t xml:space="preserve"> og </w:t>
            </w:r>
            <w:r w:rsidRPr="003167B8">
              <w:rPr>
                <w:color w:val="auto"/>
                <w:sz w:val="24"/>
              </w:rPr>
              <w:t>datamu</w:t>
            </w:r>
            <w:r w:rsidRPr="003167B8">
              <w:rPr>
                <w:color w:val="auto"/>
                <w:sz w:val="24"/>
              </w:rPr>
              <w:t>s</w:t>
            </w:r>
            <w:r w:rsidR="000B7547">
              <w:rPr>
                <w:color w:val="auto"/>
                <w:sz w:val="24"/>
              </w:rPr>
              <w:t>,</w:t>
            </w:r>
            <w:r w:rsidRPr="003167B8">
              <w:rPr>
                <w:color w:val="auto"/>
                <w:sz w:val="24"/>
              </w:rPr>
              <w:t xml:space="preserve"> </w:t>
            </w:r>
          </w:p>
          <w:p w14:paraId="2CE71DC4" w14:textId="6E95523E" w:rsidR="0070702D" w:rsidRPr="006F60FD" w:rsidRDefault="0070702D" w:rsidP="0070702D">
            <w:pPr>
              <w:pStyle w:val="BHTittelOverskrift"/>
              <w:jc w:val="center"/>
              <w:rPr>
                <w:sz w:val="28"/>
                <w:szCs w:val="28"/>
              </w:rPr>
            </w:pPr>
            <w:r w:rsidRPr="003167B8">
              <w:rPr>
                <w:color w:val="auto"/>
                <w:sz w:val="24"/>
              </w:rPr>
              <w:t>og benytte eget stativ til bærbar PC</w:t>
            </w:r>
          </w:p>
        </w:tc>
      </w:tr>
      <w:tr w:rsidR="00477DC5" w:rsidRPr="00E22A10" w14:paraId="422BDFA1" w14:textId="77777777" w:rsidTr="00477DC5">
        <w:trPr>
          <w:trHeight w:val="1502"/>
        </w:trPr>
        <w:tc>
          <w:tcPr>
            <w:tcW w:w="2139" w:type="dxa"/>
          </w:tcPr>
          <w:p w14:paraId="7DC449F1" w14:textId="77777777" w:rsidR="00E67467" w:rsidRPr="00E22A10" w:rsidRDefault="00E67467" w:rsidP="003277F6">
            <w:pPr>
              <w:pStyle w:val="BHTittelOverskrift"/>
              <w:rPr>
                <w:sz w:val="24"/>
              </w:rPr>
            </w:pPr>
          </w:p>
        </w:tc>
        <w:tc>
          <w:tcPr>
            <w:tcW w:w="4638" w:type="dxa"/>
          </w:tcPr>
          <w:p w14:paraId="6E55921E" w14:textId="00E60E50" w:rsidR="00E67467" w:rsidRPr="00E22A10" w:rsidRDefault="00D42CCD" w:rsidP="003277F6">
            <w:pPr>
              <w:pStyle w:val="BHTittelOverskrift"/>
              <w:rPr>
                <w:color w:val="auto"/>
                <w:sz w:val="24"/>
              </w:rPr>
            </w:pPr>
            <w:r w:rsidRPr="00E22A10">
              <w:rPr>
                <w:color w:val="auto"/>
                <w:sz w:val="24"/>
              </w:rPr>
              <w:drawing>
                <wp:inline distT="0" distB="0" distL="0" distR="0" wp14:anchorId="23625035" wp14:editId="3E056787">
                  <wp:extent cx="952500" cy="952500"/>
                  <wp:effectExtent l="0" t="0" r="0" b="0"/>
                  <wp:docPr id="307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50" cy="952550"/>
                          </a:xfrm>
                          <a:prstGeom prst="rect">
                            <a:avLst/>
                          </a:prstGeom>
                          <a:noFill/>
                          <a:ln>
                            <a:noFill/>
                          </a:ln>
                        </pic:spPr>
                      </pic:pic>
                    </a:graphicData>
                  </a:graphic>
                </wp:inline>
              </w:drawing>
            </w:r>
            <w:r w:rsidR="005E2850" w:rsidRPr="00E22A10">
              <w:rPr>
                <w:color w:val="auto"/>
                <w:sz w:val="24"/>
              </w:rPr>
              <w:t xml:space="preserve">  </w:t>
            </w:r>
            <w:r w:rsidR="007D36BF">
              <w:rPr>
                <w:color w:val="auto"/>
                <w:sz w:val="24"/>
              </w:rPr>
              <w:t xml:space="preserve">              </w:t>
            </w:r>
            <w:r w:rsidR="007D36BF" w:rsidRPr="00E22A10">
              <w:rPr>
                <w:color w:val="auto"/>
                <w:sz w:val="24"/>
              </w:rPr>
              <w:drawing>
                <wp:inline distT="0" distB="0" distL="0" distR="0" wp14:anchorId="7CD5B35B" wp14:editId="2D4E9B5A">
                  <wp:extent cx="962025" cy="962025"/>
                  <wp:effectExtent l="0" t="0" r="9525" b="9525"/>
                  <wp:docPr id="3" name="Bilde 2">
                    <a:extLst xmlns:a="http://schemas.openxmlformats.org/drawingml/2006/main">
                      <a:ext uri="{FF2B5EF4-FFF2-40B4-BE49-F238E27FC236}">
                        <a16:creationId xmlns:a16="http://schemas.microsoft.com/office/drawing/2014/main" id="{FC977DEC-F34C-4113-A8E6-32D3A685E2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2">
                            <a:extLst>
                              <a:ext uri="{FF2B5EF4-FFF2-40B4-BE49-F238E27FC236}">
                                <a16:creationId xmlns:a16="http://schemas.microsoft.com/office/drawing/2014/main" id="{FC977DEC-F34C-4113-A8E6-32D3A685E246}"/>
                              </a:ext>
                            </a:extLst>
                          </pic:cNvPr>
                          <pic:cNvPicPr>
                            <a:picLocks noChangeAspect="1"/>
                          </pic:cNvPicPr>
                        </pic:nvPicPr>
                        <pic:blipFill>
                          <a:blip r:embed="rId12"/>
                          <a:stretch>
                            <a:fillRect/>
                          </a:stretch>
                        </pic:blipFill>
                        <pic:spPr>
                          <a:xfrm>
                            <a:off x="0" y="0"/>
                            <a:ext cx="962026" cy="962026"/>
                          </a:xfrm>
                          <a:prstGeom prst="rect">
                            <a:avLst/>
                          </a:prstGeom>
                        </pic:spPr>
                      </pic:pic>
                    </a:graphicData>
                  </a:graphic>
                </wp:inline>
              </w:drawing>
            </w:r>
            <w:r w:rsidR="007D36BF">
              <w:rPr>
                <w:color w:val="auto"/>
                <w:sz w:val="24"/>
              </w:rPr>
              <w:t xml:space="preserve"> </w:t>
            </w:r>
            <w:r w:rsidR="005E2850" w:rsidRPr="00E22A10">
              <w:rPr>
                <w:color w:val="auto"/>
                <w:sz w:val="24"/>
              </w:rPr>
              <w:t xml:space="preserve">         </w:t>
            </w:r>
          </w:p>
        </w:tc>
        <w:tc>
          <w:tcPr>
            <w:tcW w:w="2857" w:type="dxa"/>
          </w:tcPr>
          <w:p w14:paraId="79B00431" w14:textId="77777777" w:rsidR="00E67467" w:rsidRDefault="00E67467" w:rsidP="003277F6">
            <w:pPr>
              <w:pStyle w:val="BHTittelOverskrift"/>
              <w:rPr>
                <w:sz w:val="24"/>
              </w:rPr>
            </w:pPr>
          </w:p>
          <w:p w14:paraId="6FD91D6B" w14:textId="77777777" w:rsidR="007D36BF" w:rsidRDefault="007D36BF" w:rsidP="003277F6">
            <w:pPr>
              <w:pStyle w:val="BHTittelOverskrift"/>
              <w:rPr>
                <w:sz w:val="24"/>
              </w:rPr>
            </w:pPr>
          </w:p>
          <w:p w14:paraId="0248BADC" w14:textId="77777777" w:rsidR="007D36BF" w:rsidRDefault="007D36BF" w:rsidP="003277F6">
            <w:pPr>
              <w:pStyle w:val="BHTittelOverskrift"/>
              <w:rPr>
                <w:sz w:val="24"/>
              </w:rPr>
            </w:pPr>
          </w:p>
          <w:p w14:paraId="2FEBADCC" w14:textId="77777777" w:rsidR="007D36BF" w:rsidRDefault="007D36BF" w:rsidP="003277F6">
            <w:pPr>
              <w:pStyle w:val="BHTittelOverskrift"/>
              <w:rPr>
                <w:sz w:val="24"/>
              </w:rPr>
            </w:pPr>
          </w:p>
          <w:p w14:paraId="26C838F5" w14:textId="77777777" w:rsidR="007D36BF" w:rsidRDefault="007D36BF" w:rsidP="003277F6">
            <w:pPr>
              <w:pStyle w:val="BHTittelOverskrift"/>
              <w:rPr>
                <w:sz w:val="24"/>
              </w:rPr>
            </w:pPr>
          </w:p>
          <w:p w14:paraId="63D37492" w14:textId="4C45A498" w:rsidR="007D36BF" w:rsidRPr="00E22A10" w:rsidRDefault="007D36BF" w:rsidP="003277F6">
            <w:pPr>
              <w:pStyle w:val="BHTittelOverskrift"/>
              <w:rPr>
                <w:sz w:val="24"/>
              </w:rPr>
            </w:pPr>
          </w:p>
        </w:tc>
      </w:tr>
    </w:tbl>
    <w:p w14:paraId="0F8D127F" w14:textId="7B396428" w:rsidR="00E22A10" w:rsidRPr="005F55A6" w:rsidRDefault="009F729D" w:rsidP="00B403F5">
      <w:pPr>
        <w:pStyle w:val="BHTittelOverskrift"/>
        <w:spacing w:line="360" w:lineRule="auto"/>
        <w:jc w:val="center"/>
        <w:rPr>
          <w:b/>
          <w:bCs/>
          <w:i/>
          <w:iCs/>
          <w:color w:val="C45911" w:themeColor="accent2" w:themeShade="BF"/>
          <w:sz w:val="28"/>
          <w:szCs w:val="28"/>
        </w:rPr>
      </w:pPr>
      <w:r w:rsidRPr="005F55A6">
        <w:rPr>
          <w:b/>
          <w:bCs/>
          <w:i/>
          <w:iCs/>
          <w:color w:val="C45911" w:themeColor="accent2" w:themeShade="BF"/>
          <w:sz w:val="28"/>
          <w:szCs w:val="28"/>
        </w:rPr>
        <w:t>Lykke til!</w:t>
      </w:r>
    </w:p>
    <w:sectPr w:rsidR="00E22A10" w:rsidRPr="005F55A6" w:rsidSect="005B1C36">
      <w:headerReference w:type="even" r:id="rId13"/>
      <w:headerReference w:type="default" r:id="rId14"/>
      <w:footerReference w:type="even" r:id="rId15"/>
      <w:footerReference w:type="default" r:id="rId16"/>
      <w:headerReference w:type="first" r:id="rId17"/>
      <w:footerReference w:type="first" r:id="rId18"/>
      <w:pgSz w:w="11906" w:h="16838"/>
      <w:pgMar w:top="1304" w:right="1134" w:bottom="1304" w:left="1134" w:header="709"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8DBCF" w14:textId="77777777" w:rsidR="00BA404B" w:rsidRDefault="00BA404B" w:rsidP="00DD5B83">
      <w:r>
        <w:separator/>
      </w:r>
    </w:p>
  </w:endnote>
  <w:endnote w:type="continuationSeparator" w:id="0">
    <w:p w14:paraId="49A536B2" w14:textId="77777777" w:rsidR="00BA404B" w:rsidRDefault="00BA404B" w:rsidP="00DD5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DE888" w14:textId="77777777" w:rsidR="00971C60" w:rsidRDefault="00971C6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9C6C4" w14:textId="77777777" w:rsidR="00A353CB" w:rsidRPr="00C85B36" w:rsidRDefault="00A353CB" w:rsidP="00A353CB">
    <w:pPr>
      <w:pStyle w:val="Bunntekst"/>
      <w:ind w:left="-680" w:right="-680"/>
      <w:rPr>
        <w:i/>
        <w:sz w:val="18"/>
        <w:u w:val="thick"/>
        <w:vertAlign w:val="subscript"/>
      </w:rPr>
    </w:pPr>
    <w:r w:rsidRPr="00C85B36">
      <w:rPr>
        <w:i/>
        <w:sz w:val="18"/>
        <w:u w:val="thick"/>
        <w:vertAlign w:val="subscript"/>
      </w:rPr>
      <w:t>_____________________________________________________________________________________________________________________________________________________________________________</w:t>
    </w:r>
  </w:p>
  <w:p w14:paraId="011B2B9E" w14:textId="77777777" w:rsidR="00A353CB" w:rsidRPr="002B12F6" w:rsidRDefault="00A353CB" w:rsidP="00A353CB">
    <w:pPr>
      <w:pStyle w:val="Bunntekst"/>
      <w:ind w:left="-680" w:right="-680"/>
      <w:rPr>
        <w:sz w:val="8"/>
        <w:vertAlign w:val="subscript"/>
      </w:rPr>
    </w:pPr>
  </w:p>
  <w:p w14:paraId="0A64FAC8" w14:textId="77777777" w:rsidR="00C314FE" w:rsidRPr="00265ABE" w:rsidRDefault="00C314FE" w:rsidP="00C314FE">
    <w:pPr>
      <w:pStyle w:val="Bunntekst"/>
      <w:ind w:left="-680" w:right="-680"/>
      <w:rPr>
        <w:sz w:val="20"/>
      </w:rPr>
    </w:pPr>
    <w:r w:rsidRPr="00265ABE">
      <w:rPr>
        <w:sz w:val="20"/>
      </w:rPr>
      <w:t>Bedriftshelsen AS</w:t>
    </w:r>
  </w:p>
  <w:p w14:paraId="5EF58ED7" w14:textId="77777777" w:rsidR="00C314FE" w:rsidRPr="00774A54" w:rsidRDefault="00C314FE" w:rsidP="00C314FE">
    <w:pPr>
      <w:pStyle w:val="Bunntekst"/>
      <w:ind w:left="-680" w:right="-680"/>
      <w:rPr>
        <w:sz w:val="2"/>
      </w:rPr>
    </w:pPr>
  </w:p>
  <w:p w14:paraId="0D75BEB0" w14:textId="77777777" w:rsidR="00C314FE" w:rsidRPr="00C85B36" w:rsidRDefault="00C314FE" w:rsidP="00C314FE">
    <w:pPr>
      <w:pStyle w:val="Bunntekst"/>
      <w:ind w:left="-680" w:right="-680"/>
      <w:rPr>
        <w:sz w:val="15"/>
      </w:rPr>
    </w:pPr>
    <w:r w:rsidRPr="00C85B36">
      <w:rPr>
        <w:sz w:val="15"/>
      </w:rPr>
      <w:t>Nedre F</w:t>
    </w:r>
    <w:r>
      <w:rPr>
        <w:sz w:val="15"/>
      </w:rPr>
      <w:t>ritzøegate 1-3, 3264 Larvik │</w:t>
    </w:r>
    <w:r w:rsidRPr="00C85B36">
      <w:rPr>
        <w:sz w:val="15"/>
      </w:rPr>
      <w:t xml:space="preserve"> Borgeskogen 5, 3160 Stokke </w:t>
    </w:r>
    <w:r>
      <w:rPr>
        <w:sz w:val="15"/>
      </w:rPr>
      <w:t xml:space="preserve">│ Rafnes, 3966 Stathelle │ Nedre Movei 4, 3215 Sandefjord </w:t>
    </w:r>
    <w:r w:rsidRPr="00C93669">
      <w:rPr>
        <w:sz w:val="15"/>
      </w:rPr>
      <w:t>│</w:t>
    </w:r>
    <w:r>
      <w:rPr>
        <w:sz w:val="15"/>
      </w:rPr>
      <w:t xml:space="preserve"> Valenvegen 2, 3802 Bø i Telemark </w:t>
    </w:r>
    <w:r w:rsidRPr="00C93669">
      <w:rPr>
        <w:sz w:val="15"/>
      </w:rPr>
      <w:t>│</w:t>
    </w:r>
    <w:r>
      <w:rPr>
        <w:sz w:val="15"/>
      </w:rPr>
      <w:t xml:space="preserve"> Kommunehuset, 3880 Dalen │ Foretaksnr</w:t>
    </w:r>
    <w:r w:rsidRPr="00C85B36">
      <w:rPr>
        <w:sz w:val="15"/>
      </w:rPr>
      <w:t xml:space="preserve"> NO </w:t>
    </w:r>
    <w:r>
      <w:rPr>
        <w:sz w:val="15"/>
      </w:rPr>
      <w:t>944 357 866 │ Tlf +47 33 13 75 00 │</w:t>
    </w:r>
    <w:r w:rsidRPr="00C85B36">
      <w:rPr>
        <w:sz w:val="15"/>
      </w:rPr>
      <w:t xml:space="preserve"> www.bedriftshelsen.no</w:t>
    </w:r>
  </w:p>
  <w:p w14:paraId="7921295F" w14:textId="77777777" w:rsidR="00C314FE" w:rsidRPr="002B12F6" w:rsidRDefault="00C314FE" w:rsidP="00C314FE">
    <w:pPr>
      <w:pStyle w:val="Bunntekst"/>
      <w:ind w:left="-680" w:right="-680"/>
      <w:rPr>
        <w:sz w:val="12"/>
      </w:rPr>
    </w:pPr>
  </w:p>
  <w:p w14:paraId="083D0DA3" w14:textId="77777777" w:rsidR="00C314FE" w:rsidRPr="00265ABE" w:rsidRDefault="00C314FE" w:rsidP="00C314FE">
    <w:pPr>
      <w:pStyle w:val="Bunntekst"/>
      <w:ind w:left="-680" w:right="-680"/>
      <w:rPr>
        <w:sz w:val="20"/>
      </w:rPr>
    </w:pPr>
    <w:r w:rsidRPr="00265ABE">
      <w:rPr>
        <w:sz w:val="20"/>
      </w:rPr>
      <w:t>Bedriftshelsen Herøya AS</w:t>
    </w:r>
  </w:p>
  <w:p w14:paraId="2940DDE3" w14:textId="77777777" w:rsidR="00A353CB" w:rsidRPr="009E7B29" w:rsidRDefault="00C314FE" w:rsidP="00C314FE">
    <w:pPr>
      <w:pStyle w:val="Bunntekst"/>
      <w:ind w:left="-680" w:right="-680"/>
    </w:pPr>
    <w:r w:rsidRPr="00C85B36">
      <w:rPr>
        <w:sz w:val="15"/>
      </w:rPr>
      <w:t>Hydroveien 91, 3936 Porsgrunn</w:t>
    </w:r>
    <w:r>
      <w:rPr>
        <w:sz w:val="15"/>
      </w:rPr>
      <w:t xml:space="preserve"> │ </w:t>
    </w:r>
    <w:proofErr w:type="spellStart"/>
    <w:r>
      <w:rPr>
        <w:sz w:val="15"/>
      </w:rPr>
      <w:t>Foretaksnr</w:t>
    </w:r>
    <w:proofErr w:type="spellEnd"/>
    <w:r w:rsidRPr="00C85B36">
      <w:rPr>
        <w:sz w:val="15"/>
      </w:rPr>
      <w:t xml:space="preserve"> NO 994 637 207</w:t>
    </w:r>
    <w:r>
      <w:rPr>
        <w:sz w:val="15"/>
      </w:rPr>
      <w:t xml:space="preserve"> │ </w:t>
    </w:r>
    <w:proofErr w:type="spellStart"/>
    <w:r>
      <w:rPr>
        <w:sz w:val="15"/>
      </w:rPr>
      <w:t>Tlf</w:t>
    </w:r>
    <w:proofErr w:type="spellEnd"/>
    <w:r>
      <w:rPr>
        <w:sz w:val="15"/>
      </w:rPr>
      <w:t xml:space="preserve"> +47 33 13 75 00 │</w:t>
    </w:r>
    <w:r w:rsidRPr="00C85B36">
      <w:rPr>
        <w:sz w:val="15"/>
      </w:rPr>
      <w:t xml:space="preserve"> </w:t>
    </w:r>
    <w:r w:rsidRPr="00CF1E57">
      <w:rPr>
        <w:sz w:val="15"/>
      </w:rPr>
      <w:t>www.bedriftshelsen.no</w:t>
    </w:r>
    <w:r w:rsidR="00831E09">
      <w:rPr>
        <w:sz w:val="15"/>
      </w:rPr>
      <w:t xml:space="preserve"> </w:t>
    </w:r>
    <w:r w:rsidR="00831E09">
      <w:rPr>
        <w:sz w:val="15"/>
      </w:rPr>
      <w:tab/>
    </w:r>
    <w:r w:rsidR="009E7B29" w:rsidRPr="002B12F6">
      <w:rPr>
        <w:sz w:val="16"/>
      </w:rPr>
      <w:t xml:space="preserve"> </w:t>
    </w:r>
    <w:r w:rsidR="00BB0E6A" w:rsidRPr="002B12F6">
      <w:rPr>
        <w:sz w:val="16"/>
      </w:rPr>
      <w:t xml:space="preserve">     </w:t>
    </w:r>
    <w:r w:rsidR="009E7B29" w:rsidRPr="002B12F6">
      <w:rPr>
        <w:sz w:val="16"/>
      </w:rPr>
      <w:t xml:space="preserve">    </w:t>
    </w:r>
    <w:r w:rsidR="009E7B29" w:rsidRPr="002B12F6">
      <w:rPr>
        <w:sz w:val="16"/>
      </w:rPr>
      <w:fldChar w:fldCharType="begin"/>
    </w:r>
    <w:r w:rsidR="009E7B29" w:rsidRPr="002B12F6">
      <w:rPr>
        <w:sz w:val="16"/>
      </w:rPr>
      <w:instrText>PAGE   \* MERGEFORMAT</w:instrText>
    </w:r>
    <w:r w:rsidR="009E7B29" w:rsidRPr="002B12F6">
      <w:rPr>
        <w:sz w:val="16"/>
      </w:rPr>
      <w:fldChar w:fldCharType="separate"/>
    </w:r>
    <w:r w:rsidR="00971C60">
      <w:rPr>
        <w:noProof/>
        <w:sz w:val="16"/>
      </w:rPr>
      <w:t>2</w:t>
    </w:r>
    <w:r w:rsidR="009E7B29" w:rsidRPr="002B12F6">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B5BDD" w14:textId="77777777" w:rsidR="00342314" w:rsidRPr="00C85B36" w:rsidRDefault="00342314" w:rsidP="00342314">
    <w:pPr>
      <w:pStyle w:val="Bunntekst"/>
      <w:ind w:left="-680" w:right="-680"/>
      <w:rPr>
        <w:i/>
        <w:sz w:val="18"/>
        <w:u w:val="thick"/>
        <w:vertAlign w:val="subscript"/>
      </w:rPr>
    </w:pPr>
    <w:r w:rsidRPr="00C85B36">
      <w:rPr>
        <w:i/>
        <w:sz w:val="18"/>
        <w:u w:val="thick"/>
        <w:vertAlign w:val="subscript"/>
      </w:rPr>
      <w:t>_____________________________________________________________________________________________________________________________________________________________________________</w:t>
    </w:r>
  </w:p>
  <w:p w14:paraId="6BF01CA0" w14:textId="77777777" w:rsidR="00342314" w:rsidRPr="002B12F6" w:rsidRDefault="00342314" w:rsidP="00342314">
    <w:pPr>
      <w:pStyle w:val="Bunntekst"/>
      <w:ind w:left="-680" w:right="-680"/>
      <w:rPr>
        <w:sz w:val="8"/>
        <w:vertAlign w:val="subscript"/>
      </w:rPr>
    </w:pPr>
  </w:p>
  <w:p w14:paraId="75872354" w14:textId="77777777" w:rsidR="00971C60" w:rsidRDefault="00971C60" w:rsidP="00971C60">
    <w:pPr>
      <w:pStyle w:val="Bunntekst"/>
      <w:ind w:left="-680" w:right="-680"/>
      <w:rPr>
        <w:sz w:val="20"/>
      </w:rPr>
    </w:pPr>
    <w:r>
      <w:rPr>
        <w:sz w:val="20"/>
      </w:rPr>
      <w:t>Bedriftshelsen AS</w:t>
    </w:r>
  </w:p>
  <w:p w14:paraId="5C633B6F" w14:textId="77777777" w:rsidR="00342314" w:rsidRPr="00971C60" w:rsidRDefault="00971C60" w:rsidP="00971C60">
    <w:pPr>
      <w:pStyle w:val="Bunntekst"/>
      <w:ind w:left="-680" w:right="-680"/>
      <w:rPr>
        <w:sz w:val="20"/>
      </w:rPr>
    </w:pPr>
    <w:r>
      <w:rPr>
        <w:sz w:val="15"/>
      </w:rPr>
      <w:t xml:space="preserve">Nedre Fritzøegate 1-3, 3264 Larvik │ Nedre </w:t>
    </w:r>
    <w:proofErr w:type="spellStart"/>
    <w:r>
      <w:rPr>
        <w:sz w:val="15"/>
      </w:rPr>
      <w:t>Movei</w:t>
    </w:r>
    <w:proofErr w:type="spellEnd"/>
    <w:r>
      <w:rPr>
        <w:sz w:val="15"/>
      </w:rPr>
      <w:t xml:space="preserve"> 4, 3215 Sandefjord │ Borgeskogen 5, 3160 Stokke │ Hydroveien 91, 3936 Porsgrunn │ </w:t>
    </w:r>
    <w:proofErr w:type="spellStart"/>
    <w:r>
      <w:rPr>
        <w:sz w:val="15"/>
      </w:rPr>
      <w:t>Rafnes</w:t>
    </w:r>
    <w:proofErr w:type="spellEnd"/>
    <w:r>
      <w:rPr>
        <w:sz w:val="15"/>
      </w:rPr>
      <w:t xml:space="preserve">, 3966 Stathelle │ Valenvegen 2, 3802 Bø i Telemark │ Kommunehuset, 3880 Dalen │ </w:t>
    </w:r>
    <w:proofErr w:type="spellStart"/>
    <w:r>
      <w:rPr>
        <w:sz w:val="15"/>
      </w:rPr>
      <w:t>Foretaksnr</w:t>
    </w:r>
    <w:proofErr w:type="spellEnd"/>
    <w:r>
      <w:rPr>
        <w:sz w:val="15"/>
      </w:rPr>
      <w:t xml:space="preserve"> NO 944 357 866 │ </w:t>
    </w:r>
    <w:proofErr w:type="spellStart"/>
    <w:r>
      <w:rPr>
        <w:sz w:val="15"/>
      </w:rPr>
      <w:t>Tlf</w:t>
    </w:r>
    <w:proofErr w:type="spellEnd"/>
    <w:r>
      <w:rPr>
        <w:sz w:val="15"/>
      </w:rPr>
      <w:t xml:space="preserve"> +47 33 13 75 00 │ www.bedriftshelsen.no</w:t>
    </w:r>
    <w:r>
      <w:rPr>
        <w:sz w:val="15"/>
      </w:rPr>
      <w:tab/>
    </w:r>
    <w:r w:rsidR="00342314">
      <w:rPr>
        <w:sz w:val="15"/>
      </w:rPr>
      <w:tab/>
    </w:r>
    <w:r w:rsidR="00342314">
      <w:rPr>
        <w:sz w:val="15"/>
      </w:rPr>
      <w:tab/>
    </w:r>
    <w:r w:rsidR="00342314" w:rsidRPr="002B12F6">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A4BD3" w14:textId="77777777" w:rsidR="00BA404B" w:rsidRDefault="00BA404B" w:rsidP="00DD5B83">
      <w:r>
        <w:separator/>
      </w:r>
    </w:p>
  </w:footnote>
  <w:footnote w:type="continuationSeparator" w:id="0">
    <w:p w14:paraId="0B038798" w14:textId="77777777" w:rsidR="00BA404B" w:rsidRDefault="00BA404B" w:rsidP="00DD5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4E9AA" w14:textId="77777777" w:rsidR="00971C60" w:rsidRDefault="00971C6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51264" w14:textId="77777777" w:rsidR="00DD5B83" w:rsidRDefault="00DD5B83" w:rsidP="00280A80">
    <w:pPr>
      <w:pStyle w:val="Topptekst"/>
      <w:ind w:left="-6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D4FBA" w14:textId="784ECA47" w:rsidR="00342314" w:rsidRDefault="00512F4C" w:rsidP="00342314">
    <w:pPr>
      <w:pStyle w:val="Topptekst"/>
      <w:ind w:left="-680"/>
    </w:pPr>
    <w:r w:rsidRPr="00921715">
      <w:rPr>
        <w:noProof/>
        <w:lang w:eastAsia="nb-NO"/>
      </w:rPr>
      <w:drawing>
        <wp:inline distT="0" distB="0" distL="0" distR="0" wp14:anchorId="62971A8B" wp14:editId="44868951">
          <wp:extent cx="2181225" cy="447675"/>
          <wp:effectExtent l="0" t="0" r="0" b="0"/>
          <wp:docPr id="1"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447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440D"/>
    <w:multiLevelType w:val="hybridMultilevel"/>
    <w:tmpl w:val="D098DBAE"/>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1273336"/>
    <w:multiLevelType w:val="hybridMultilevel"/>
    <w:tmpl w:val="BA7CD7BC"/>
    <w:lvl w:ilvl="0" w:tplc="70CA776A">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64056C5"/>
    <w:multiLevelType w:val="hybridMultilevel"/>
    <w:tmpl w:val="21DEBA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C8E3308"/>
    <w:multiLevelType w:val="hybridMultilevel"/>
    <w:tmpl w:val="8410CF26"/>
    <w:lvl w:ilvl="0" w:tplc="70CA776A">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AD20715"/>
    <w:multiLevelType w:val="hybridMultilevel"/>
    <w:tmpl w:val="A00A200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CF906DE"/>
    <w:multiLevelType w:val="hybridMultilevel"/>
    <w:tmpl w:val="6EB2190A"/>
    <w:lvl w:ilvl="0" w:tplc="035C2F80">
      <w:start w:val="1"/>
      <w:numFmt w:val="bullet"/>
      <w:lvlText w:val=""/>
      <w:lvlJc w:val="left"/>
      <w:pPr>
        <w:ind w:left="360" w:hanging="360"/>
      </w:pPr>
      <w:rPr>
        <w:rFonts w:ascii="Wingdings" w:hAnsi="Wingdings" w:hint="default"/>
        <w:color w:val="auto"/>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31E8589F"/>
    <w:multiLevelType w:val="hybridMultilevel"/>
    <w:tmpl w:val="9C8C12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91472F1"/>
    <w:multiLevelType w:val="hybridMultilevel"/>
    <w:tmpl w:val="B446970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1F64736"/>
    <w:multiLevelType w:val="hybridMultilevel"/>
    <w:tmpl w:val="6FCA2CE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95805AE"/>
    <w:multiLevelType w:val="hybridMultilevel"/>
    <w:tmpl w:val="0BB8E0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CE0669D"/>
    <w:multiLevelType w:val="hybridMultilevel"/>
    <w:tmpl w:val="156043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3094C6F"/>
    <w:multiLevelType w:val="hybridMultilevel"/>
    <w:tmpl w:val="0AD01C0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8241988"/>
    <w:multiLevelType w:val="hybridMultilevel"/>
    <w:tmpl w:val="4EB4AD22"/>
    <w:lvl w:ilvl="0" w:tplc="0414000B">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E523E82"/>
    <w:multiLevelType w:val="hybridMultilevel"/>
    <w:tmpl w:val="27BE2E66"/>
    <w:lvl w:ilvl="0" w:tplc="70CA776A">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4920D41"/>
    <w:multiLevelType w:val="hybridMultilevel"/>
    <w:tmpl w:val="64744D2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2C078BB"/>
    <w:multiLevelType w:val="hybridMultilevel"/>
    <w:tmpl w:val="FCC2504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4FA6F70"/>
    <w:multiLevelType w:val="hybridMultilevel"/>
    <w:tmpl w:val="EB024EE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9994062"/>
    <w:multiLevelType w:val="hybridMultilevel"/>
    <w:tmpl w:val="449EB39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2"/>
  </w:num>
  <w:num w:numId="4">
    <w:abstractNumId w:val="2"/>
  </w:num>
  <w:num w:numId="5">
    <w:abstractNumId w:val="14"/>
  </w:num>
  <w:num w:numId="6">
    <w:abstractNumId w:val="11"/>
  </w:num>
  <w:num w:numId="7">
    <w:abstractNumId w:val="17"/>
  </w:num>
  <w:num w:numId="8">
    <w:abstractNumId w:val="15"/>
  </w:num>
  <w:num w:numId="9">
    <w:abstractNumId w:val="4"/>
  </w:num>
  <w:num w:numId="10">
    <w:abstractNumId w:val="8"/>
  </w:num>
  <w:num w:numId="11">
    <w:abstractNumId w:val="9"/>
  </w:num>
  <w:num w:numId="12">
    <w:abstractNumId w:val="16"/>
  </w:num>
  <w:num w:numId="13">
    <w:abstractNumId w:val="7"/>
  </w:num>
  <w:num w:numId="14">
    <w:abstractNumId w:val="3"/>
  </w:num>
  <w:num w:numId="15">
    <w:abstractNumId w:val="1"/>
  </w:num>
  <w:num w:numId="16">
    <w:abstractNumId w:val="5"/>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7F6"/>
    <w:rsid w:val="0000637D"/>
    <w:rsid w:val="00034616"/>
    <w:rsid w:val="0005793B"/>
    <w:rsid w:val="000729AA"/>
    <w:rsid w:val="000A284A"/>
    <w:rsid w:val="000B0C50"/>
    <w:rsid w:val="000B60C1"/>
    <w:rsid w:val="000B7547"/>
    <w:rsid w:val="000D0FBC"/>
    <w:rsid w:val="000E1CBF"/>
    <w:rsid w:val="000E3853"/>
    <w:rsid w:val="000E7387"/>
    <w:rsid w:val="00100933"/>
    <w:rsid w:val="00113D37"/>
    <w:rsid w:val="00117D63"/>
    <w:rsid w:val="001639F7"/>
    <w:rsid w:val="00171398"/>
    <w:rsid w:val="00171CAE"/>
    <w:rsid w:val="0017239A"/>
    <w:rsid w:val="00184391"/>
    <w:rsid w:val="00184F4E"/>
    <w:rsid w:val="001920A2"/>
    <w:rsid w:val="001B0B71"/>
    <w:rsid w:val="001B2D95"/>
    <w:rsid w:val="001B674A"/>
    <w:rsid w:val="001F0F14"/>
    <w:rsid w:val="001F59B4"/>
    <w:rsid w:val="00205E21"/>
    <w:rsid w:val="002076B9"/>
    <w:rsid w:val="002259FB"/>
    <w:rsid w:val="00233463"/>
    <w:rsid w:val="00265ABE"/>
    <w:rsid w:val="00266746"/>
    <w:rsid w:val="00273A24"/>
    <w:rsid w:val="00275551"/>
    <w:rsid w:val="00277BD8"/>
    <w:rsid w:val="00280A80"/>
    <w:rsid w:val="002A1D1C"/>
    <w:rsid w:val="002A3BF6"/>
    <w:rsid w:val="002A7B43"/>
    <w:rsid w:val="002B12F6"/>
    <w:rsid w:val="002B1DC3"/>
    <w:rsid w:val="002C7ED3"/>
    <w:rsid w:val="002D218D"/>
    <w:rsid w:val="002D6FAA"/>
    <w:rsid w:val="002E0133"/>
    <w:rsid w:val="002F4646"/>
    <w:rsid w:val="003167B8"/>
    <w:rsid w:val="003277F6"/>
    <w:rsid w:val="00336274"/>
    <w:rsid w:val="00342314"/>
    <w:rsid w:val="00345B3C"/>
    <w:rsid w:val="00381E49"/>
    <w:rsid w:val="00386A90"/>
    <w:rsid w:val="003902AB"/>
    <w:rsid w:val="003A4466"/>
    <w:rsid w:val="003A72EE"/>
    <w:rsid w:val="003C0C2C"/>
    <w:rsid w:val="003C259D"/>
    <w:rsid w:val="003C63E1"/>
    <w:rsid w:val="003D43E1"/>
    <w:rsid w:val="003D6DD9"/>
    <w:rsid w:val="003F389A"/>
    <w:rsid w:val="003F4A8B"/>
    <w:rsid w:val="003F7B3A"/>
    <w:rsid w:val="00434A50"/>
    <w:rsid w:val="00456CEE"/>
    <w:rsid w:val="00465D51"/>
    <w:rsid w:val="00477DC5"/>
    <w:rsid w:val="004806D2"/>
    <w:rsid w:val="004A2E1D"/>
    <w:rsid w:val="004B2CAA"/>
    <w:rsid w:val="004B6749"/>
    <w:rsid w:val="004B7EC4"/>
    <w:rsid w:val="004B7FDF"/>
    <w:rsid w:val="004C0807"/>
    <w:rsid w:val="004C6B44"/>
    <w:rsid w:val="004C700A"/>
    <w:rsid w:val="004F65F9"/>
    <w:rsid w:val="00512F4C"/>
    <w:rsid w:val="0051302A"/>
    <w:rsid w:val="00526C31"/>
    <w:rsid w:val="0053003C"/>
    <w:rsid w:val="00544B3A"/>
    <w:rsid w:val="00554B2C"/>
    <w:rsid w:val="00557A82"/>
    <w:rsid w:val="00563ACC"/>
    <w:rsid w:val="00587700"/>
    <w:rsid w:val="0059123A"/>
    <w:rsid w:val="00595E63"/>
    <w:rsid w:val="00596886"/>
    <w:rsid w:val="005A7D1E"/>
    <w:rsid w:val="005B1C36"/>
    <w:rsid w:val="005B722B"/>
    <w:rsid w:val="005E2850"/>
    <w:rsid w:val="005F0888"/>
    <w:rsid w:val="005F2686"/>
    <w:rsid w:val="005F4C57"/>
    <w:rsid w:val="005F55A6"/>
    <w:rsid w:val="0061096D"/>
    <w:rsid w:val="0062050D"/>
    <w:rsid w:val="0062497A"/>
    <w:rsid w:val="00624FBE"/>
    <w:rsid w:val="006259C5"/>
    <w:rsid w:val="006446BE"/>
    <w:rsid w:val="006515F1"/>
    <w:rsid w:val="00661E93"/>
    <w:rsid w:val="006672E7"/>
    <w:rsid w:val="0067170A"/>
    <w:rsid w:val="00673DFC"/>
    <w:rsid w:val="00680061"/>
    <w:rsid w:val="006B3045"/>
    <w:rsid w:val="006E123E"/>
    <w:rsid w:val="006E46DC"/>
    <w:rsid w:val="006F06CA"/>
    <w:rsid w:val="006F60FD"/>
    <w:rsid w:val="0070702D"/>
    <w:rsid w:val="00716800"/>
    <w:rsid w:val="00723E14"/>
    <w:rsid w:val="00730508"/>
    <w:rsid w:val="0073751F"/>
    <w:rsid w:val="00764A88"/>
    <w:rsid w:val="00774A54"/>
    <w:rsid w:val="00777D67"/>
    <w:rsid w:val="007A07FF"/>
    <w:rsid w:val="007A094D"/>
    <w:rsid w:val="007B316B"/>
    <w:rsid w:val="007D36BF"/>
    <w:rsid w:val="007D7732"/>
    <w:rsid w:val="007E229B"/>
    <w:rsid w:val="007E346B"/>
    <w:rsid w:val="007F26FE"/>
    <w:rsid w:val="007F371D"/>
    <w:rsid w:val="007F5A92"/>
    <w:rsid w:val="008036FD"/>
    <w:rsid w:val="00817440"/>
    <w:rsid w:val="0082197E"/>
    <w:rsid w:val="00831E09"/>
    <w:rsid w:val="00865FB3"/>
    <w:rsid w:val="008761E6"/>
    <w:rsid w:val="008766C1"/>
    <w:rsid w:val="008802EE"/>
    <w:rsid w:val="00883CCA"/>
    <w:rsid w:val="00895626"/>
    <w:rsid w:val="00896F84"/>
    <w:rsid w:val="008B5B68"/>
    <w:rsid w:val="008B6A12"/>
    <w:rsid w:val="008C0C3F"/>
    <w:rsid w:val="008C74EF"/>
    <w:rsid w:val="008D58D2"/>
    <w:rsid w:val="008F1D95"/>
    <w:rsid w:val="0091206D"/>
    <w:rsid w:val="00913E9D"/>
    <w:rsid w:val="00925C5F"/>
    <w:rsid w:val="009331BB"/>
    <w:rsid w:val="0093431B"/>
    <w:rsid w:val="00942C5D"/>
    <w:rsid w:val="00971C60"/>
    <w:rsid w:val="009A4FE3"/>
    <w:rsid w:val="009C2663"/>
    <w:rsid w:val="009D2F93"/>
    <w:rsid w:val="009D3C7E"/>
    <w:rsid w:val="009D5B50"/>
    <w:rsid w:val="009E7B29"/>
    <w:rsid w:val="009F729D"/>
    <w:rsid w:val="00A05640"/>
    <w:rsid w:val="00A2489D"/>
    <w:rsid w:val="00A353CB"/>
    <w:rsid w:val="00A37B59"/>
    <w:rsid w:val="00A56EA9"/>
    <w:rsid w:val="00A75A3E"/>
    <w:rsid w:val="00A8178C"/>
    <w:rsid w:val="00A846BC"/>
    <w:rsid w:val="00A901E4"/>
    <w:rsid w:val="00AB7816"/>
    <w:rsid w:val="00AC1B50"/>
    <w:rsid w:val="00AC6B05"/>
    <w:rsid w:val="00AE02B5"/>
    <w:rsid w:val="00B06BF5"/>
    <w:rsid w:val="00B1032B"/>
    <w:rsid w:val="00B157FA"/>
    <w:rsid w:val="00B230E7"/>
    <w:rsid w:val="00B233D0"/>
    <w:rsid w:val="00B31020"/>
    <w:rsid w:val="00B403F5"/>
    <w:rsid w:val="00B413F8"/>
    <w:rsid w:val="00B60CFB"/>
    <w:rsid w:val="00B64644"/>
    <w:rsid w:val="00B70CF8"/>
    <w:rsid w:val="00B74CE5"/>
    <w:rsid w:val="00B87F46"/>
    <w:rsid w:val="00B9269E"/>
    <w:rsid w:val="00B928DF"/>
    <w:rsid w:val="00BA06E2"/>
    <w:rsid w:val="00BA404B"/>
    <w:rsid w:val="00BB0E6A"/>
    <w:rsid w:val="00BB354E"/>
    <w:rsid w:val="00BB445A"/>
    <w:rsid w:val="00BC23FC"/>
    <w:rsid w:val="00BD18DD"/>
    <w:rsid w:val="00BE546B"/>
    <w:rsid w:val="00BF3A2C"/>
    <w:rsid w:val="00C030EF"/>
    <w:rsid w:val="00C12969"/>
    <w:rsid w:val="00C1724B"/>
    <w:rsid w:val="00C314FE"/>
    <w:rsid w:val="00C43D64"/>
    <w:rsid w:val="00C54A5F"/>
    <w:rsid w:val="00C62DF5"/>
    <w:rsid w:val="00C63A41"/>
    <w:rsid w:val="00C714F3"/>
    <w:rsid w:val="00C85B36"/>
    <w:rsid w:val="00C86715"/>
    <w:rsid w:val="00C86C07"/>
    <w:rsid w:val="00CA3AE2"/>
    <w:rsid w:val="00CA4E9D"/>
    <w:rsid w:val="00CB2CC6"/>
    <w:rsid w:val="00CC362C"/>
    <w:rsid w:val="00CF1E57"/>
    <w:rsid w:val="00CF3E09"/>
    <w:rsid w:val="00CF5536"/>
    <w:rsid w:val="00CF7936"/>
    <w:rsid w:val="00D0371C"/>
    <w:rsid w:val="00D1669B"/>
    <w:rsid w:val="00D22A51"/>
    <w:rsid w:val="00D42CCD"/>
    <w:rsid w:val="00D46324"/>
    <w:rsid w:val="00D710EA"/>
    <w:rsid w:val="00D71165"/>
    <w:rsid w:val="00D741B6"/>
    <w:rsid w:val="00D775D3"/>
    <w:rsid w:val="00D9219E"/>
    <w:rsid w:val="00DB4B00"/>
    <w:rsid w:val="00DD5B83"/>
    <w:rsid w:val="00DD635A"/>
    <w:rsid w:val="00DE57CA"/>
    <w:rsid w:val="00DE5C66"/>
    <w:rsid w:val="00E01DA8"/>
    <w:rsid w:val="00E22A10"/>
    <w:rsid w:val="00E5151B"/>
    <w:rsid w:val="00E648EE"/>
    <w:rsid w:val="00E67467"/>
    <w:rsid w:val="00E730C9"/>
    <w:rsid w:val="00E860A5"/>
    <w:rsid w:val="00E92A03"/>
    <w:rsid w:val="00EA2D39"/>
    <w:rsid w:val="00EC4564"/>
    <w:rsid w:val="00EE251D"/>
    <w:rsid w:val="00EE4748"/>
    <w:rsid w:val="00EF5EB7"/>
    <w:rsid w:val="00F07D61"/>
    <w:rsid w:val="00F16F7E"/>
    <w:rsid w:val="00F21508"/>
    <w:rsid w:val="00F25CDE"/>
    <w:rsid w:val="00F46B32"/>
    <w:rsid w:val="00F47557"/>
    <w:rsid w:val="00F47C66"/>
    <w:rsid w:val="00F5635F"/>
    <w:rsid w:val="00F657E5"/>
    <w:rsid w:val="00F72813"/>
    <w:rsid w:val="00FA5B17"/>
    <w:rsid w:val="00FA7975"/>
    <w:rsid w:val="00FB0978"/>
    <w:rsid w:val="00FC66A4"/>
    <w:rsid w:val="00FE513E"/>
    <w:rsid w:val="00FE59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6AAD417"/>
  <w15:chartTrackingRefBased/>
  <w15:docId w15:val="{60449626-EA89-4E1A-806D-B109A2618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B50"/>
    <w:rPr>
      <w:rFonts w:ascii="Times New Roman" w:hAnsi="Times New Roman"/>
      <w:sz w:val="22"/>
      <w:szCs w:val="24"/>
      <w:lang w:eastAsia="en-US"/>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DD5B83"/>
    <w:pPr>
      <w:tabs>
        <w:tab w:val="center" w:pos="4536"/>
        <w:tab w:val="right" w:pos="9072"/>
      </w:tabs>
    </w:pPr>
    <w:rPr>
      <w:szCs w:val="22"/>
    </w:rPr>
  </w:style>
  <w:style w:type="character" w:customStyle="1" w:styleId="TopptekstTegn">
    <w:name w:val="Topptekst Tegn"/>
    <w:basedOn w:val="Standardskriftforavsnitt"/>
    <w:link w:val="Topptekst"/>
    <w:uiPriority w:val="99"/>
    <w:rsid w:val="00DD5B83"/>
  </w:style>
  <w:style w:type="paragraph" w:styleId="Bunntekst">
    <w:name w:val="footer"/>
    <w:basedOn w:val="Normal"/>
    <w:link w:val="BunntekstTegn"/>
    <w:uiPriority w:val="99"/>
    <w:unhideWhenUsed/>
    <w:rsid w:val="00DD5B83"/>
    <w:pPr>
      <w:tabs>
        <w:tab w:val="center" w:pos="4536"/>
        <w:tab w:val="right" w:pos="9072"/>
      </w:tabs>
    </w:pPr>
    <w:rPr>
      <w:szCs w:val="22"/>
    </w:rPr>
  </w:style>
  <w:style w:type="character" w:customStyle="1" w:styleId="BunntekstTegn">
    <w:name w:val="Bunntekst Tegn"/>
    <w:basedOn w:val="Standardskriftforavsnitt"/>
    <w:link w:val="Bunntekst"/>
    <w:uiPriority w:val="99"/>
    <w:rsid w:val="00DD5B83"/>
  </w:style>
  <w:style w:type="paragraph" w:styleId="Bobletekst">
    <w:name w:val="Balloon Text"/>
    <w:basedOn w:val="Normal"/>
    <w:link w:val="BobletekstTegn"/>
    <w:uiPriority w:val="99"/>
    <w:semiHidden/>
    <w:unhideWhenUsed/>
    <w:rsid w:val="00DD5B83"/>
    <w:rPr>
      <w:rFonts w:ascii="Tahoma" w:hAnsi="Tahoma" w:cs="Tahoma"/>
      <w:sz w:val="16"/>
      <w:szCs w:val="16"/>
    </w:rPr>
  </w:style>
  <w:style w:type="character" w:customStyle="1" w:styleId="BobletekstTegn">
    <w:name w:val="Bobletekst Tegn"/>
    <w:link w:val="Bobletekst"/>
    <w:uiPriority w:val="99"/>
    <w:semiHidden/>
    <w:rsid w:val="00DD5B83"/>
    <w:rPr>
      <w:rFonts w:ascii="Tahoma" w:hAnsi="Tahoma" w:cs="Tahoma"/>
      <w:sz w:val="16"/>
      <w:szCs w:val="16"/>
    </w:rPr>
  </w:style>
  <w:style w:type="paragraph" w:customStyle="1" w:styleId="BHBrdtekstattbagrunnfagfeltkonklusjon">
    <w:name w:val="BH: Brødtekst_att_bagrunn_fagfelt_konklusjon"/>
    <w:basedOn w:val="Normal"/>
    <w:qFormat/>
    <w:rsid w:val="002076B9"/>
    <w:pPr>
      <w:widowControl w:val="0"/>
      <w:autoSpaceDE w:val="0"/>
      <w:autoSpaceDN w:val="0"/>
      <w:adjustRightInd w:val="0"/>
      <w:spacing w:line="288" w:lineRule="auto"/>
      <w:textAlignment w:val="center"/>
    </w:pPr>
    <w:rPr>
      <w:rFonts w:cs="Georgia"/>
      <w:color w:val="000000"/>
      <w:sz w:val="18"/>
      <w:lang w:val="en-GB"/>
    </w:rPr>
  </w:style>
  <w:style w:type="paragraph" w:customStyle="1" w:styleId="BHOverskrift">
    <w:name w:val="BH: Overskrift"/>
    <w:basedOn w:val="Normal"/>
    <w:qFormat/>
    <w:rsid w:val="002076B9"/>
    <w:rPr>
      <w:sz w:val="30"/>
    </w:rPr>
  </w:style>
  <w:style w:type="character" w:styleId="Hyperkobling">
    <w:name w:val="Hyperlink"/>
    <w:uiPriority w:val="99"/>
    <w:unhideWhenUsed/>
    <w:rsid w:val="002076B9"/>
    <w:rPr>
      <w:color w:val="0000FF"/>
      <w:u w:val="single"/>
    </w:rPr>
  </w:style>
  <w:style w:type="paragraph" w:customStyle="1" w:styleId="3CBD5A742C28424DA5172AD252E32316">
    <w:name w:val="3CBD5A742C28424DA5172AD252E32316"/>
    <w:rsid w:val="00A353CB"/>
    <w:pPr>
      <w:spacing w:after="200" w:line="276" w:lineRule="auto"/>
    </w:pPr>
    <w:rPr>
      <w:rFonts w:eastAsia="Times New Roman"/>
      <w:sz w:val="22"/>
      <w:szCs w:val="22"/>
    </w:rPr>
  </w:style>
  <w:style w:type="paragraph" w:customStyle="1" w:styleId="BHAvsnittoverskrift">
    <w:name w:val="BH: Avsnittoverskrift"/>
    <w:basedOn w:val="Normal"/>
    <w:qFormat/>
    <w:rsid w:val="003F4A8B"/>
    <w:pPr>
      <w:widowControl w:val="0"/>
      <w:autoSpaceDE w:val="0"/>
      <w:autoSpaceDN w:val="0"/>
      <w:adjustRightInd w:val="0"/>
      <w:spacing w:line="288" w:lineRule="auto"/>
      <w:textAlignment w:val="center"/>
    </w:pPr>
    <w:rPr>
      <w:rFonts w:cs="Georgia"/>
      <w:color w:val="000000"/>
      <w:lang w:val="en-GB"/>
    </w:rPr>
  </w:style>
  <w:style w:type="table" w:styleId="Tabellrutenett">
    <w:name w:val="Table Grid"/>
    <w:basedOn w:val="Vanligtabell"/>
    <w:rsid w:val="003F4A8B"/>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HTittelOverskrift">
    <w:name w:val="BH: Tittel/Overskrift"/>
    <w:basedOn w:val="Normal"/>
    <w:qFormat/>
    <w:rsid w:val="007E229B"/>
    <w:rPr>
      <w:color w:val="E47623"/>
      <w:sz w:val="68"/>
    </w:rPr>
  </w:style>
  <w:style w:type="paragraph" w:customStyle="1" w:styleId="BHDokumentasjonavutfrtoppdrag">
    <w:name w:val="BH: Dokumentasjon av utført oppdrag"/>
    <w:basedOn w:val="Normal"/>
    <w:qFormat/>
    <w:rsid w:val="003F4A8B"/>
    <w:rPr>
      <w:sz w:val="30"/>
      <w:lang w:val="en-US"/>
    </w:rPr>
  </w:style>
  <w:style w:type="paragraph" w:styleId="Listeavsnitt">
    <w:name w:val="List Paragraph"/>
    <w:basedOn w:val="Normal"/>
    <w:uiPriority w:val="34"/>
    <w:qFormat/>
    <w:rsid w:val="002D6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onstevold\AppData\Roaming\Microsoft\Maler\Bedriftshelsen%20kurs.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C43B675748E3D4B893DFCF2051B35F3" ma:contentTypeVersion="10" ma:contentTypeDescription="Opprett et nytt dokument." ma:contentTypeScope="" ma:versionID="832a9970c280f55eaf4dc5fb68bd16f0">
  <xsd:schema xmlns:xsd="http://www.w3.org/2001/XMLSchema" xmlns:xs="http://www.w3.org/2001/XMLSchema" xmlns:p="http://schemas.microsoft.com/office/2006/metadata/properties" xmlns:ns2="930e4f3c-82ce-4a77-a48e-cb90e612f1db" xmlns:ns3="4b136e3f-af68-4834-9df7-4824e95ebcbe" targetNamespace="http://schemas.microsoft.com/office/2006/metadata/properties" ma:root="true" ma:fieldsID="c42c7a7d6ca5316cf9bfb0dd520a03a7" ns2:_="" ns3:_="">
    <xsd:import namespace="930e4f3c-82ce-4a77-a48e-cb90e612f1db"/>
    <xsd:import namespace="4b136e3f-af68-4834-9df7-4824e95ebc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e4f3c-82ce-4a77-a48e-cb90e612f1d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36e3f-af68-4834-9df7-4824e95ebcbe"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1156B7-AD87-46F3-A66F-0FAA54417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e4f3c-82ce-4a77-a48e-cb90e612f1db"/>
    <ds:schemaRef ds:uri="4b136e3f-af68-4834-9df7-4824e95ebc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3A4DB5-0F43-48B5-978C-471B86F1F0FD}">
  <ds:schemaRefs>
    <ds:schemaRef ds:uri="http://schemas.microsoft.com/sharepoint/v3/contenttype/forms"/>
  </ds:schemaRefs>
</ds:datastoreItem>
</file>

<file path=customXml/itemProps3.xml><?xml version="1.0" encoding="utf-8"?>
<ds:datastoreItem xmlns:ds="http://schemas.openxmlformats.org/officeDocument/2006/customXml" ds:itemID="{B61F7BDD-7CF1-40E1-A9A3-CD8F1EBA15BA}">
  <ds:schemaRefs>
    <ds:schemaRef ds:uri="http://purl.org/dc/elements/1.1/"/>
    <ds:schemaRef ds:uri="http://schemas.microsoft.com/office/2006/metadata/properties"/>
    <ds:schemaRef ds:uri="http://purl.org/dc/terms/"/>
    <ds:schemaRef ds:uri="4b136e3f-af68-4834-9df7-4824e95ebcb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930e4f3c-82ce-4a77-a48e-cb90e612f1d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Bedriftshelsen kurs</Template>
  <TotalTime>1</TotalTime>
  <Pages>1</Pages>
  <Words>222</Words>
  <Characters>1178</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Sønstevold</dc:creator>
  <cp:keywords/>
  <cp:lastModifiedBy>Astrid Sønstevold</cp:lastModifiedBy>
  <cp:revision>2</cp:revision>
  <cp:lastPrinted>2020-03-19T12:07:00Z</cp:lastPrinted>
  <dcterms:created xsi:type="dcterms:W3CDTF">2020-03-19T12:14:00Z</dcterms:created>
  <dcterms:modified xsi:type="dcterms:W3CDTF">2020-03-19T12:14:00Z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0x0101008C43B675748E3D4B893DFCF2051B35F3</vt:lpwstr>
  </property>
</Properties>
</file>